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67E2">
      <w:pPr>
        <w:pStyle w:val="11"/>
        <w:wordWrap w:val="0"/>
        <w:spacing w:after="0" w:line="360" w:lineRule="auto"/>
        <w:jc w:val="center"/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eastAsia="zh-CN"/>
        </w:rPr>
        <w:t>四川商务职业学院技能大师工作室建设原材料采购项目（第二次）</w:t>
      </w:r>
    </w:p>
    <w:p w14:paraId="5BB128BA">
      <w:pPr>
        <w:pStyle w:val="11"/>
        <w:wordWrap w:val="0"/>
        <w:spacing w:after="0" w:line="360" w:lineRule="auto"/>
        <w:jc w:val="center"/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编号：SCSWZBB-2026-007</w:t>
      </w:r>
    </w:p>
    <w:p w14:paraId="566CFBC5">
      <w:pPr>
        <w:pStyle w:val="11"/>
        <w:wordWrap w:val="0"/>
        <w:spacing w:after="312" w:afterLines="100" w:line="360" w:lineRule="auto"/>
        <w:jc w:val="center"/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</w:rPr>
        <w:t>报名表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728"/>
      </w:tblGrid>
      <w:tr w14:paraId="5C8A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3794" w:type="dxa"/>
            <w:vAlign w:val="center"/>
          </w:tcPr>
          <w:p w14:paraId="2BCC74A2">
            <w:pPr>
              <w:pStyle w:val="11"/>
              <w:wordWrap w:val="0"/>
              <w:spacing w:after="0"/>
              <w:jc w:val="center"/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  <w:t>公司名称</w:t>
            </w:r>
          </w:p>
          <w:p w14:paraId="36A7338C">
            <w:pPr>
              <w:pStyle w:val="11"/>
              <w:wordWrap w:val="0"/>
              <w:spacing w:after="0"/>
              <w:jc w:val="center"/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  <w:t>（加盖供应商鲜章）</w:t>
            </w:r>
          </w:p>
        </w:tc>
        <w:tc>
          <w:tcPr>
            <w:tcW w:w="4728" w:type="dxa"/>
          </w:tcPr>
          <w:p w14:paraId="642AE470">
            <w:pPr>
              <w:pStyle w:val="11"/>
              <w:wordWrap w:val="0"/>
              <w:spacing w:before="312" w:beforeLines="10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</w:pPr>
          </w:p>
        </w:tc>
      </w:tr>
      <w:tr w14:paraId="43F5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 w14:paraId="48BDD606">
            <w:pPr>
              <w:pStyle w:val="11"/>
              <w:wordWrap w:val="0"/>
              <w:spacing w:after="0"/>
              <w:jc w:val="center"/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  <w:t>法人或授权代表（姓名）</w:t>
            </w:r>
          </w:p>
        </w:tc>
        <w:tc>
          <w:tcPr>
            <w:tcW w:w="4728" w:type="dxa"/>
          </w:tcPr>
          <w:p w14:paraId="667224AD">
            <w:pPr>
              <w:pStyle w:val="11"/>
              <w:wordWrap w:val="0"/>
              <w:spacing w:before="312" w:beforeLines="10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</w:pPr>
          </w:p>
        </w:tc>
      </w:tr>
      <w:tr w14:paraId="3D1F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vAlign w:val="center"/>
          </w:tcPr>
          <w:p w14:paraId="4F42A504">
            <w:pPr>
              <w:pStyle w:val="11"/>
              <w:wordWrap w:val="0"/>
              <w:spacing w:after="0"/>
              <w:jc w:val="center"/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4728" w:type="dxa"/>
          </w:tcPr>
          <w:p w14:paraId="782BA32C">
            <w:pPr>
              <w:pStyle w:val="11"/>
              <w:wordWrap w:val="0"/>
              <w:spacing w:before="312" w:beforeLines="10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</w:pPr>
          </w:p>
        </w:tc>
      </w:tr>
    </w:tbl>
    <w:p w14:paraId="2B461A35">
      <w:pPr>
        <w:pStyle w:val="11"/>
        <w:wordWrap w:val="0"/>
        <w:spacing w:before="312" w:beforeLines="100"/>
        <w:rPr>
          <w:rFonts w:hint="eastAsia" w:ascii="仿宋" w:hAnsi="仿宋" w:eastAsia="仿宋" w:cs="微软雅黑"/>
          <w:b/>
          <w:color w:val="auto"/>
          <w:sz w:val="28"/>
          <w:szCs w:val="28"/>
        </w:rPr>
      </w:pPr>
      <w:r>
        <w:rPr>
          <w:rFonts w:hint="eastAsia" w:ascii="仿宋" w:hAnsi="仿宋" w:eastAsia="仿宋" w:cs="微软雅黑"/>
          <w:b/>
          <w:color w:val="auto"/>
          <w:sz w:val="28"/>
          <w:szCs w:val="28"/>
        </w:rPr>
        <w:t>注：请在报名时间内将报名表（扫描件）发送至邮箱：</w:t>
      </w:r>
      <w:r>
        <w:fldChar w:fldCharType="begin"/>
      </w:r>
      <w:r>
        <w:instrText xml:space="preserve"> HYPERLINK "mailto:278938556@qq.com" </w:instrText>
      </w:r>
      <w:r>
        <w:fldChar w:fldCharType="separate"/>
      </w:r>
      <w:r>
        <w:rPr>
          <w:rStyle w:val="19"/>
          <w:rFonts w:hint="eastAsia" w:ascii="仿宋" w:hAnsi="仿宋" w:eastAsia="仿宋" w:cs="微软雅黑"/>
          <w:b/>
          <w:sz w:val="28"/>
          <w:szCs w:val="28"/>
        </w:rPr>
        <w:t>278938556@</w:t>
      </w:r>
      <w:r>
        <w:rPr>
          <w:rStyle w:val="19"/>
          <w:rFonts w:ascii="仿宋" w:hAnsi="仿宋" w:eastAsia="仿宋" w:cs="微软雅黑"/>
          <w:b/>
          <w:sz w:val="28"/>
          <w:szCs w:val="28"/>
        </w:rPr>
        <w:t>qq</w:t>
      </w:r>
      <w:r>
        <w:rPr>
          <w:rStyle w:val="19"/>
          <w:rFonts w:hint="eastAsia" w:ascii="仿宋" w:hAnsi="仿宋" w:eastAsia="仿宋" w:cs="微软雅黑"/>
          <w:b/>
          <w:sz w:val="28"/>
          <w:szCs w:val="28"/>
        </w:rPr>
        <w:t>.com</w:t>
      </w:r>
      <w:r>
        <w:rPr>
          <w:rStyle w:val="19"/>
          <w:rFonts w:hint="eastAsia" w:ascii="仿宋" w:hAnsi="仿宋" w:eastAsia="仿宋" w:cs="微软雅黑"/>
          <w:b/>
          <w:sz w:val="28"/>
          <w:szCs w:val="28"/>
        </w:rPr>
        <w:fldChar w:fldCharType="end"/>
      </w:r>
      <w:r>
        <w:rPr>
          <w:rFonts w:hint="eastAsia" w:ascii="仿宋" w:hAnsi="仿宋" w:eastAsia="仿宋" w:cs="微软雅黑"/>
          <w:b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5F"/>
    <w:rsid w:val="000411B7"/>
    <w:rsid w:val="00110F07"/>
    <w:rsid w:val="001251DD"/>
    <w:rsid w:val="002B397E"/>
    <w:rsid w:val="00454DF3"/>
    <w:rsid w:val="005F49C7"/>
    <w:rsid w:val="00642E72"/>
    <w:rsid w:val="00646CA7"/>
    <w:rsid w:val="00677B15"/>
    <w:rsid w:val="00817056"/>
    <w:rsid w:val="00893D27"/>
    <w:rsid w:val="00C941BF"/>
    <w:rsid w:val="00D0275F"/>
    <w:rsid w:val="00F21424"/>
    <w:rsid w:val="019C6374"/>
    <w:rsid w:val="0D912454"/>
    <w:rsid w:val="4C8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unhideWhenUsed/>
    <w:qFormat/>
    <w:uiPriority w:val="0"/>
    <w:pPr>
      <w:spacing w:after="120"/>
    </w:pPr>
    <w:rPr>
      <w:rFonts w:ascii="Times New Roman" w:hAnsi="Times New Roman" w:eastAsia="宋体" w:cs="Calibri"/>
      <w:color w:val="000000"/>
      <w:kern w:val="0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E75B6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正文文本 字符"/>
    <w:basedOn w:val="18"/>
    <w:link w:val="11"/>
    <w:qFormat/>
    <w:uiPriority w:val="0"/>
    <w:rPr>
      <w:rFonts w:ascii="Times New Roman" w:hAnsi="Times New Roman" w:eastAsia="宋体" w:cs="Calibri"/>
      <w:color w:val="000000"/>
      <w:kern w:val="0"/>
    </w:rPr>
  </w:style>
  <w:style w:type="character" w:customStyle="1" w:styleId="39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115</Characters>
  <Lines>1</Lines>
  <Paragraphs>1</Paragraphs>
  <TotalTime>8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2025-05-27T03:20:00Z</dcterms:created>
  <dc:creator>梁小龙</dc:creator>
  <cp:lastModifiedBy>梁小龙</cp:lastModifiedBy>
  <dcterms:modified xsi:type="dcterms:W3CDTF">2026-05-22T02:40:30Z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eyJoZGlkIjoiNTg4MDQ0Nzk4YmJlNTkwMTMzMGE0OWJhZDQxZjcyNTUiLCJ1c2VySWQiOiIxNzE5NzE5NjE4In0=</vt:lpwstr>
  </property>
  <property fmtid="{D5CDD505-2E9C-101B-9397-08002B2CF9AE}" pid="3" name="KSOProductBuildVer">
    <vt:lpwstr>2052-12.1.0.23542</vt:lpwstr>
  </property>
  <property fmtid="{D5CDD505-2E9C-101B-9397-08002B2CF9AE}" pid="4" name="ICV">
    <vt:lpwstr>4972AACDC19048F6936F4FD03514F463_12</vt:lpwstr>
  </property>
</Properties>
</file>